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2E" w:rsidRDefault="004D5C30">
      <w:pPr>
        <w:spacing w:line="1" w:lineRule="exact"/>
      </w:pPr>
      <w:r>
        <w:rPr>
          <w:noProof/>
          <w:lang w:val="ru-RU" w:eastAsia="ru-RU" w:bidi="ar-SA"/>
        </w:rPr>
        <w:drawing>
          <wp:anchor distT="0" distB="826135" distL="117475" distR="129540" simplePos="0" relativeHeight="125829378" behindDoc="0" locked="0" layoutInCell="1" allowOverlap="1">
            <wp:simplePos x="0" y="0"/>
            <wp:positionH relativeFrom="page">
              <wp:posOffset>713740</wp:posOffset>
            </wp:positionH>
            <wp:positionV relativeFrom="paragraph">
              <wp:posOffset>12700</wp:posOffset>
            </wp:positionV>
            <wp:extent cx="762000" cy="60325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6200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710565</wp:posOffset>
                </wp:positionH>
                <wp:positionV relativeFrom="paragraph">
                  <wp:posOffset>640715</wp:posOffset>
                </wp:positionV>
                <wp:extent cx="780415" cy="79883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0415" cy="7988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1B2E" w:rsidRDefault="004D5C30">
                            <w:pPr>
                              <w:pStyle w:val="a4"/>
                              <w:spacing w:line="240" w:lineRule="auto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rStyle w:val="a3"/>
                                <w:b/>
                                <w:bCs/>
                                <w:sz w:val="62"/>
                                <w:szCs w:val="62"/>
                              </w:rPr>
                              <w:t>IWF</w:t>
                            </w:r>
                          </w:p>
                          <w:p w:rsidR="00DB1B2E" w:rsidRDefault="004D5C30">
                            <w:pPr>
                              <w:pStyle w:val="a4"/>
                              <w:spacing w:line="293" w:lineRule="auto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INTERNATIONAL WEIGHTLIFTING FEDERATION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5.950000000000003pt;margin-top:50.450000000000003pt;width:61.450000000000003pt;height:62.899999999999999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sz w:val="62"/>
                          <w:szCs w:val="62"/>
                        </w:rPr>
                        <w:t>IWF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3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INTERNATIONAL WEIGHTLIFTING FEDERATION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1113155</wp:posOffset>
                </wp:positionH>
                <wp:positionV relativeFrom="paragraph">
                  <wp:posOffset>9040495</wp:posOffset>
                </wp:positionV>
                <wp:extent cx="1170305" cy="35369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305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1B2E" w:rsidRDefault="00DB1B2E">
                            <w:pPr>
                              <w:pStyle w:val="a4"/>
                              <w:spacing w:line="26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7" type="#_x0000_t202" style="position:absolute;margin-left:87.65pt;margin-top:711.85pt;width:92.15pt;height:2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" filled="f" stroked="f">
                <v:textbox inset="0,0,0,0">
                  <w:txbxContent>
                    <w:p w:rsidR="00DB1B2E" w:rsidRDefault="00DB1B2E">
                      <w:pPr>
                        <w:pStyle w:val="a4"/>
                        <w:spacing w:line="262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B1B2E" w:rsidRDefault="004D5C30">
      <w:pPr>
        <w:pStyle w:val="1"/>
        <w:spacing w:after="0"/>
        <w:ind w:firstLine="300"/>
        <w:jc w:val="both"/>
        <w:rPr>
          <w:sz w:val="19"/>
          <w:szCs w:val="19"/>
        </w:rPr>
      </w:pPr>
      <w:r>
        <w:rPr>
          <w:rStyle w:val="a5"/>
          <w:color w:val="00B4F1"/>
          <w:sz w:val="19"/>
          <w:szCs w:val="19"/>
        </w:rPr>
        <w:t>President</w:t>
      </w:r>
    </w:p>
    <w:p w:rsidR="00DB1B2E" w:rsidRDefault="004D5C30">
      <w:pPr>
        <w:pStyle w:val="30"/>
        <w:spacing w:after="500" w:line="199" w:lineRule="auto"/>
        <w:jc w:val="both"/>
        <w:rPr>
          <w:sz w:val="18"/>
          <w:szCs w:val="18"/>
        </w:rPr>
      </w:pPr>
      <w:r>
        <w:rPr>
          <w:rStyle w:val="3"/>
          <w:b/>
          <w:bCs/>
        </w:rPr>
        <w:t xml:space="preserve">Mohammed JALOOD </w:t>
      </w:r>
      <w:r>
        <w:rPr>
          <w:rStyle w:val="3"/>
          <w:rFonts w:ascii="Arial" w:eastAsia="Arial" w:hAnsi="Arial" w:cs="Arial"/>
          <w:sz w:val="18"/>
          <w:szCs w:val="18"/>
        </w:rPr>
        <w:t>(IRQ)</w:t>
      </w:r>
    </w:p>
    <w:p w:rsidR="00DB1B2E" w:rsidRDefault="004D5C30">
      <w:pPr>
        <w:pStyle w:val="1"/>
        <w:spacing w:after="0"/>
        <w:ind w:firstLine="300"/>
        <w:jc w:val="both"/>
        <w:rPr>
          <w:sz w:val="19"/>
          <w:szCs w:val="19"/>
        </w:rPr>
      </w:pPr>
      <w:r>
        <w:rPr>
          <w:rStyle w:val="a5"/>
          <w:color w:val="00B4F1"/>
          <w:sz w:val="19"/>
          <w:szCs w:val="19"/>
        </w:rPr>
        <w:t>General Secretary</w:t>
      </w:r>
    </w:p>
    <w:p w:rsidR="00DB1B2E" w:rsidRDefault="004D5C30">
      <w:pPr>
        <w:pStyle w:val="30"/>
        <w:spacing w:after="820" w:line="230" w:lineRule="auto"/>
        <w:jc w:val="both"/>
        <w:rPr>
          <w:sz w:val="18"/>
          <w:szCs w:val="18"/>
        </w:rPr>
      </w:pPr>
      <w:r>
        <w:rPr>
          <w:rStyle w:val="3"/>
          <w:b/>
          <w:bCs/>
        </w:rPr>
        <w:t xml:space="preserve">Antonio URSO </w:t>
      </w:r>
      <w:r>
        <w:rPr>
          <w:rStyle w:val="3"/>
          <w:rFonts w:ascii="Arial" w:eastAsia="Arial" w:hAnsi="Arial" w:cs="Arial"/>
          <w:sz w:val="18"/>
          <w:szCs w:val="18"/>
        </w:rPr>
        <w:t>(ITA)</w:t>
      </w:r>
    </w:p>
    <w:p w:rsidR="00431B23" w:rsidRDefault="00431B23">
      <w:pPr>
        <w:pStyle w:val="1"/>
        <w:spacing w:after="380" w:line="252" w:lineRule="auto"/>
        <w:ind w:left="300" w:firstLine="7020"/>
        <w:jc w:val="both"/>
        <w:rPr>
          <w:rStyle w:val="a5"/>
          <w:b/>
          <w:bCs/>
        </w:rPr>
      </w:pPr>
    </w:p>
    <w:p w:rsidR="00E772F0" w:rsidRDefault="00E772F0" w:rsidP="006C36D9">
      <w:pPr>
        <w:pStyle w:val="1"/>
        <w:spacing w:after="380" w:line="252" w:lineRule="auto"/>
        <w:ind w:left="1134" w:right="1209"/>
        <w:jc w:val="both"/>
        <w:rPr>
          <w:rStyle w:val="a5"/>
          <w:b/>
          <w:bCs/>
          <w:lang w:val="ru-RU"/>
        </w:rPr>
      </w:pPr>
      <w:r>
        <w:rPr>
          <w:rStyle w:val="a5"/>
          <w:b/>
          <w:bCs/>
          <w:lang w:val="ru-RU"/>
        </w:rPr>
        <w:t>Лично</w:t>
      </w:r>
      <w:r w:rsidR="004D5C30" w:rsidRPr="00E772F0">
        <w:rPr>
          <w:rStyle w:val="a5"/>
          <w:b/>
          <w:bCs/>
          <w:lang w:val="ru-RU"/>
        </w:rPr>
        <w:t xml:space="preserve"> &amp; </w:t>
      </w:r>
      <w:r>
        <w:rPr>
          <w:rStyle w:val="a5"/>
          <w:b/>
          <w:bCs/>
          <w:lang w:val="ru-RU"/>
        </w:rPr>
        <w:t>Конфиденциально</w:t>
      </w:r>
    </w:p>
    <w:p w:rsidR="00DB1B2E" w:rsidRPr="00431B23" w:rsidRDefault="004D5C30" w:rsidP="006C36D9">
      <w:pPr>
        <w:pStyle w:val="1"/>
        <w:spacing w:after="380" w:line="252" w:lineRule="auto"/>
        <w:ind w:left="1134" w:right="1209"/>
        <w:jc w:val="both"/>
        <w:rPr>
          <w:lang w:val="ru-RU"/>
        </w:rPr>
      </w:pPr>
      <w:r w:rsidRPr="00E772F0">
        <w:rPr>
          <w:rStyle w:val="a5"/>
          <w:b/>
          <w:bCs/>
          <w:lang w:val="ru-RU"/>
        </w:rPr>
        <w:t xml:space="preserve"> </w:t>
      </w:r>
      <w:r w:rsidRPr="00E772F0">
        <w:rPr>
          <w:rStyle w:val="a5"/>
          <w:b/>
          <w:bCs/>
          <w:lang w:val="ru-RU"/>
        </w:rPr>
        <w:t xml:space="preserve"> </w:t>
      </w:r>
      <w:r w:rsidR="00431B23">
        <w:rPr>
          <w:rStyle w:val="a5"/>
          <w:b/>
          <w:bCs/>
          <w:lang w:val="ru-RU"/>
        </w:rPr>
        <w:t>В  Федерацию тяжелой атлетики России</w:t>
      </w:r>
    </w:p>
    <w:p w:rsidR="00DB1B2E" w:rsidRPr="00E772F0" w:rsidRDefault="00E772F0" w:rsidP="006C36D9">
      <w:pPr>
        <w:pStyle w:val="11"/>
        <w:keepNext/>
        <w:keepLines/>
        <w:ind w:left="1134" w:right="1209"/>
        <w:rPr>
          <w:lang w:val="ru-RU"/>
        </w:rPr>
      </w:pPr>
      <w:bookmarkStart w:id="0" w:name="bookmark0"/>
      <w:r>
        <w:rPr>
          <w:rStyle w:val="10"/>
          <w:b/>
          <w:bCs/>
          <w:lang w:val="ru-RU"/>
        </w:rPr>
        <w:t>Лозанна</w:t>
      </w:r>
      <w:r w:rsidR="004D5C30" w:rsidRPr="00E772F0">
        <w:rPr>
          <w:rStyle w:val="10"/>
          <w:b/>
          <w:bCs/>
          <w:lang w:val="ru-RU"/>
        </w:rPr>
        <w:t xml:space="preserve">, 21 </w:t>
      </w:r>
      <w:r>
        <w:rPr>
          <w:rStyle w:val="10"/>
          <w:b/>
          <w:bCs/>
          <w:lang w:val="ru-RU"/>
        </w:rPr>
        <w:t>Июля</w:t>
      </w:r>
      <w:r w:rsidR="004D5C30" w:rsidRPr="00E772F0">
        <w:rPr>
          <w:rStyle w:val="10"/>
          <w:b/>
          <w:bCs/>
          <w:lang w:val="ru-RU"/>
        </w:rPr>
        <w:t xml:space="preserve"> 2023</w:t>
      </w:r>
      <w:bookmarkEnd w:id="0"/>
    </w:p>
    <w:p w:rsidR="00DB1B2E" w:rsidRPr="00E772F0" w:rsidRDefault="00E772F0" w:rsidP="006C36D9">
      <w:pPr>
        <w:pStyle w:val="1"/>
        <w:spacing w:after="0"/>
        <w:ind w:left="1134" w:right="1209" w:firstLine="300"/>
        <w:jc w:val="both"/>
        <w:rPr>
          <w:lang w:val="ru-RU"/>
        </w:rPr>
      </w:pPr>
      <w:r>
        <w:rPr>
          <w:rStyle w:val="a5"/>
          <w:lang w:val="ru-RU"/>
        </w:rPr>
        <w:t>Уважаемый Президент</w:t>
      </w:r>
      <w:r w:rsidR="004D5C30" w:rsidRPr="00E772F0">
        <w:rPr>
          <w:rStyle w:val="a5"/>
          <w:lang w:val="ru-RU"/>
        </w:rPr>
        <w:t>,</w:t>
      </w:r>
    </w:p>
    <w:p w:rsidR="00DB1B2E" w:rsidRPr="00E772F0" w:rsidRDefault="006C36D9" w:rsidP="006C36D9">
      <w:pPr>
        <w:pStyle w:val="1"/>
        <w:ind w:left="1134" w:right="1209" w:firstLine="300"/>
        <w:jc w:val="both"/>
        <w:rPr>
          <w:lang w:val="ru-RU"/>
        </w:rPr>
      </w:pPr>
      <w:r>
        <w:rPr>
          <w:rStyle w:val="a5"/>
          <w:lang w:val="ru-RU"/>
        </w:rPr>
        <w:t>Уважаемый Г</w:t>
      </w:r>
      <w:r w:rsidR="00E772F0">
        <w:rPr>
          <w:rStyle w:val="a5"/>
          <w:lang w:val="ru-RU"/>
        </w:rPr>
        <w:t>енеральный секретарь</w:t>
      </w:r>
      <w:r w:rsidR="004D5C30" w:rsidRPr="00E772F0">
        <w:rPr>
          <w:rStyle w:val="a5"/>
          <w:lang w:val="ru-RU"/>
        </w:rPr>
        <w:t>,</w:t>
      </w:r>
    </w:p>
    <w:p w:rsidR="00E772F0" w:rsidRDefault="00E772F0" w:rsidP="006C36D9">
      <w:pPr>
        <w:pStyle w:val="1"/>
        <w:ind w:left="851" w:right="1209"/>
        <w:jc w:val="both"/>
        <w:rPr>
          <w:rStyle w:val="a5"/>
          <w:lang w:val="ru-RU"/>
        </w:rPr>
      </w:pPr>
      <w:r w:rsidRPr="00E772F0">
        <w:rPr>
          <w:rStyle w:val="a5"/>
          <w:lang w:val="ru-RU"/>
        </w:rPr>
        <w:t xml:space="preserve">В </w:t>
      </w:r>
      <w:r>
        <w:rPr>
          <w:rStyle w:val="a5"/>
          <w:lang w:val="ru-RU"/>
        </w:rPr>
        <w:t>марте 2022 года Исполнительный С</w:t>
      </w:r>
      <w:r w:rsidRPr="00E772F0">
        <w:rPr>
          <w:rStyle w:val="a5"/>
          <w:lang w:val="ru-RU"/>
        </w:rPr>
        <w:t xml:space="preserve">овет </w:t>
      </w:r>
      <w:r w:rsidRPr="00E772F0">
        <w:rPr>
          <w:rStyle w:val="a5"/>
        </w:rPr>
        <w:t>IWF</w:t>
      </w:r>
      <w:r w:rsidRPr="00E772F0">
        <w:rPr>
          <w:rStyle w:val="a5"/>
          <w:lang w:val="ru-RU"/>
        </w:rPr>
        <w:t xml:space="preserve"> выразил свою серье</w:t>
      </w:r>
      <w:r w:rsidR="006C36D9">
        <w:rPr>
          <w:rStyle w:val="a5"/>
          <w:lang w:val="ru-RU"/>
        </w:rPr>
        <w:t>зную обеспокоенность ситуацией на</w:t>
      </w:r>
      <w:r w:rsidRPr="00E772F0">
        <w:rPr>
          <w:rStyle w:val="a5"/>
          <w:lang w:val="ru-RU"/>
        </w:rPr>
        <w:t xml:space="preserve"> Украине и с тех пор неоднократно подтверждал свою приверженность миссии Олимпийского движения по содействию миру и объединению мира в мирных соревнованиях. </w:t>
      </w:r>
      <w:r w:rsidRPr="00E772F0">
        <w:rPr>
          <w:rStyle w:val="a5"/>
        </w:rPr>
        <w:t>IWF</w:t>
      </w:r>
      <w:r w:rsidRPr="00E772F0">
        <w:rPr>
          <w:rStyle w:val="a5"/>
          <w:lang w:val="ru-RU"/>
        </w:rPr>
        <w:t>, как неотъемлемая часть Олимпийской семьи, стремится развивать и популяризировать тяжелую атлетику в духе Олимпийской хартии и соответствует олимпийским ценностям.</w:t>
      </w:r>
    </w:p>
    <w:p w:rsidR="00E772F0" w:rsidRDefault="00E772F0" w:rsidP="006C36D9">
      <w:pPr>
        <w:pStyle w:val="1"/>
        <w:ind w:left="851" w:right="1209"/>
        <w:jc w:val="both"/>
        <w:rPr>
          <w:rStyle w:val="a5"/>
          <w:lang w:val="ru-RU"/>
        </w:rPr>
      </w:pPr>
      <w:r w:rsidRPr="00E772F0">
        <w:rPr>
          <w:rStyle w:val="a5"/>
          <w:lang w:val="ru-RU"/>
        </w:rPr>
        <w:t>Име</w:t>
      </w:r>
      <w:r>
        <w:rPr>
          <w:rStyle w:val="a5"/>
          <w:lang w:val="ru-RU"/>
        </w:rPr>
        <w:t>нно в этом духе Исполнительный С</w:t>
      </w:r>
      <w:r w:rsidRPr="00E772F0">
        <w:rPr>
          <w:rStyle w:val="a5"/>
          <w:lang w:val="ru-RU"/>
        </w:rPr>
        <w:t xml:space="preserve">овет </w:t>
      </w:r>
      <w:r w:rsidRPr="00E772F0">
        <w:rPr>
          <w:rStyle w:val="a5"/>
        </w:rPr>
        <w:t>IWF</w:t>
      </w:r>
      <w:r w:rsidRPr="00E772F0">
        <w:rPr>
          <w:rStyle w:val="a5"/>
          <w:lang w:val="ru-RU"/>
        </w:rPr>
        <w:t xml:space="preserve"> 12 мая 2023 года принял решение открыть возможность российским и белорусским спортсменам участвовать в соревнованиях </w:t>
      </w:r>
      <w:r w:rsidRPr="00E772F0">
        <w:rPr>
          <w:rStyle w:val="a5"/>
        </w:rPr>
        <w:t>IWF</w:t>
      </w:r>
      <w:r w:rsidRPr="00E772F0">
        <w:rPr>
          <w:rStyle w:val="a5"/>
          <w:lang w:val="ru-RU"/>
        </w:rPr>
        <w:t xml:space="preserve"> в качестве нейтральн</w:t>
      </w:r>
      <w:r>
        <w:rPr>
          <w:rStyle w:val="a5"/>
          <w:lang w:val="ru-RU"/>
        </w:rPr>
        <w:t>ых спортсменов. Исполнительный С</w:t>
      </w:r>
      <w:r w:rsidRPr="00E772F0">
        <w:rPr>
          <w:rStyle w:val="a5"/>
          <w:lang w:val="ru-RU"/>
        </w:rPr>
        <w:t xml:space="preserve">овет </w:t>
      </w:r>
      <w:r w:rsidRPr="00E772F0">
        <w:rPr>
          <w:rStyle w:val="a5"/>
        </w:rPr>
        <w:t>IWF</w:t>
      </w:r>
      <w:r w:rsidRPr="00E772F0">
        <w:rPr>
          <w:rStyle w:val="a5"/>
          <w:lang w:val="ru-RU"/>
        </w:rPr>
        <w:t xml:space="preserve"> принял к сведению рекомендации МОК, но также уделил особое внимание тому, чтобы быть внимательным к </w:t>
      </w:r>
      <w:r w:rsidR="002146CC">
        <w:rPr>
          <w:rStyle w:val="a5"/>
          <w:lang w:val="ru-RU"/>
        </w:rPr>
        <w:t>окружению</w:t>
      </w:r>
      <w:r w:rsidRPr="00E772F0">
        <w:rPr>
          <w:rStyle w:val="a5"/>
          <w:lang w:val="ru-RU"/>
        </w:rPr>
        <w:t xml:space="preserve"> и привести их в соответствие с практикой других международных федераций, и принял независимое решение, гарантирующее, что введенные правила и требования никоим образом не были запретительными и были тщательно разработаны для обеспечения того, чтобы к спортсменам не будут применяться никакие неоправданные ограничения.</w:t>
      </w:r>
    </w:p>
    <w:p w:rsidR="00DB1B2E" w:rsidRPr="006F70D9" w:rsidRDefault="006F70D9" w:rsidP="006C36D9">
      <w:pPr>
        <w:pStyle w:val="1"/>
        <w:ind w:left="851" w:right="1209"/>
        <w:jc w:val="both"/>
        <w:rPr>
          <w:lang w:val="ru-RU"/>
        </w:rPr>
      </w:pPr>
      <w:r w:rsidRPr="006F70D9">
        <w:rPr>
          <w:rStyle w:val="a5"/>
          <w:lang w:val="ru-RU"/>
        </w:rPr>
        <w:t xml:space="preserve">При этом </w:t>
      </w:r>
      <w:r w:rsidRPr="006F70D9">
        <w:rPr>
          <w:rStyle w:val="a5"/>
        </w:rPr>
        <w:t>IWF</w:t>
      </w:r>
      <w:r w:rsidRPr="006F70D9">
        <w:rPr>
          <w:rStyle w:val="a5"/>
          <w:lang w:val="ru-RU"/>
        </w:rPr>
        <w:t xml:space="preserve"> внимательно отнеслась к установленным требованиям, которым соответствующие российские и белорусские спортсмены могли бы разумно соответствовать. В этом отношении в центре нашей политики была позиция “воздержания”, далекая от выражения политических взглядов или поддержки правительства, и мы позаботились о том, чтобы никто не вступал в противоречие с требованиями законодательства, которые они должны соблюдать как граждане своих соответствующих стран. Таким образом, политика не принуждает спортсменов “выраж</w:t>
      </w:r>
      <w:r w:rsidR="006C36D9">
        <w:rPr>
          <w:rStyle w:val="a5"/>
          <w:lang w:val="ru-RU"/>
        </w:rPr>
        <w:t>ать политические взгляды”, как В</w:t>
      </w:r>
      <w:r w:rsidRPr="006F70D9">
        <w:rPr>
          <w:rStyle w:val="a5"/>
          <w:lang w:val="ru-RU"/>
        </w:rPr>
        <w:t>ы утверждаете. В качестве условия их участия спортсменов просто просят воздержаться от выраже</w:t>
      </w:r>
      <w:r w:rsidR="006C36D9">
        <w:rPr>
          <w:rStyle w:val="a5"/>
          <w:lang w:val="ru-RU"/>
        </w:rPr>
        <w:t>ния поддержки войне. Поскольку В</w:t>
      </w:r>
      <w:bookmarkStart w:id="1" w:name="_GoBack"/>
      <w:bookmarkEnd w:id="1"/>
      <w:r w:rsidRPr="006F70D9">
        <w:rPr>
          <w:rStyle w:val="a5"/>
          <w:lang w:val="ru-RU"/>
        </w:rPr>
        <w:t>ы несколько раз ссылаетесь на олимпийские ценности, мы можем с полным основанием предположить, что выражение поддержки войне к ним по праву не относится.</w:t>
      </w:r>
    </w:p>
    <w:p w:rsidR="006F70D9" w:rsidRPr="006F70D9" w:rsidRDefault="006F70D9" w:rsidP="006C36D9">
      <w:pPr>
        <w:pStyle w:val="1"/>
        <w:ind w:left="851" w:right="1209"/>
        <w:jc w:val="both"/>
        <w:rPr>
          <w:rStyle w:val="a5"/>
          <w:lang w:val="ru-RU"/>
        </w:rPr>
      </w:pPr>
      <w:r w:rsidRPr="006F70D9">
        <w:rPr>
          <w:rStyle w:val="a5"/>
          <w:lang w:val="ru-RU"/>
        </w:rPr>
        <w:t>Успешн</w:t>
      </w:r>
      <w:r w:rsidR="00F533E4">
        <w:rPr>
          <w:rStyle w:val="a5"/>
          <w:lang w:val="ru-RU"/>
        </w:rPr>
        <w:t>ое</w:t>
      </w:r>
      <w:r w:rsidRPr="006F70D9">
        <w:rPr>
          <w:rStyle w:val="a5"/>
          <w:lang w:val="ru-RU"/>
        </w:rPr>
        <w:t xml:space="preserve"> </w:t>
      </w:r>
      <w:r w:rsidR="006C36D9">
        <w:rPr>
          <w:rStyle w:val="a5"/>
          <w:lang w:val="ru-RU"/>
        </w:rPr>
        <w:t>попадание</w:t>
      </w:r>
      <w:r w:rsidRPr="006F70D9">
        <w:rPr>
          <w:rStyle w:val="a5"/>
          <w:lang w:val="ru-RU"/>
        </w:rPr>
        <w:t xml:space="preserve"> и участие белорусских спортсменов в Гран-при </w:t>
      </w:r>
      <w:r w:rsidRPr="006F70D9">
        <w:rPr>
          <w:rStyle w:val="a5"/>
        </w:rPr>
        <w:t>IWF</w:t>
      </w:r>
      <w:r w:rsidRPr="006F70D9">
        <w:rPr>
          <w:rStyle w:val="a5"/>
          <w:lang w:val="ru-RU"/>
        </w:rPr>
        <w:t xml:space="preserve"> в Гаване, Куба (8-18 июня 2023 года) свидетельствует о том, что политика </w:t>
      </w:r>
      <w:r w:rsidRPr="006F70D9">
        <w:rPr>
          <w:rStyle w:val="a5"/>
        </w:rPr>
        <w:t>IWF</w:t>
      </w:r>
      <w:r w:rsidRPr="006F70D9">
        <w:rPr>
          <w:rStyle w:val="a5"/>
          <w:lang w:val="ru-RU"/>
        </w:rPr>
        <w:t xml:space="preserve"> действительно достигает своей цели - разрешить участие спортсменов. У российских спортсменов была точно такая же возможность. Мы сожалеем, что ваша федерация не ввела их таким же образом. В этой связи мы также отмечаем, что в других видах спорта, в отношении которых применяются аналогичные требования, российские спортсмены фактически участвуют в международных соревнованиях.</w:t>
      </w:r>
    </w:p>
    <w:p w:rsidR="006C36D9" w:rsidRDefault="006C36D9" w:rsidP="006C36D9">
      <w:pPr>
        <w:pStyle w:val="1"/>
        <w:ind w:left="851" w:right="1209"/>
        <w:jc w:val="both"/>
        <w:rPr>
          <w:rStyle w:val="a5"/>
          <w:lang w:val="ru-RU"/>
        </w:rPr>
      </w:pPr>
      <w:r w:rsidRPr="006C36D9">
        <w:rPr>
          <w:rStyle w:val="a5"/>
          <w:lang w:val="ru-RU"/>
        </w:rPr>
        <w:t>Настоящим мы хотели бы п</w:t>
      </w:r>
      <w:r>
        <w:rPr>
          <w:rStyle w:val="a5"/>
          <w:lang w:val="ru-RU"/>
        </w:rPr>
        <w:t>одтвердить, что Исполнительный С</w:t>
      </w:r>
      <w:r w:rsidRPr="006C36D9">
        <w:rPr>
          <w:rStyle w:val="a5"/>
          <w:lang w:val="ru-RU"/>
        </w:rPr>
        <w:t xml:space="preserve">овет </w:t>
      </w:r>
      <w:r w:rsidRPr="006C36D9">
        <w:rPr>
          <w:rStyle w:val="a5"/>
        </w:rPr>
        <w:t>IWF</w:t>
      </w:r>
      <w:r w:rsidRPr="006C36D9">
        <w:rPr>
          <w:rStyle w:val="a5"/>
          <w:lang w:val="ru-RU"/>
        </w:rPr>
        <w:t xml:space="preserve"> продолжит внимательно следить за развитием ситуации и обеспечит изучение всех потенциальных путей участия российских и белорусских спортсменов в предстоящих соревнованиях </w:t>
      </w:r>
      <w:r w:rsidRPr="006C36D9">
        <w:rPr>
          <w:rStyle w:val="a5"/>
        </w:rPr>
        <w:t>IWF</w:t>
      </w:r>
      <w:r w:rsidRPr="006C36D9">
        <w:rPr>
          <w:rStyle w:val="a5"/>
          <w:lang w:val="ru-RU"/>
        </w:rPr>
        <w:t>, в то же время сохраняя целостность спорта, отношения меж</w:t>
      </w:r>
      <w:r>
        <w:rPr>
          <w:rStyle w:val="a5"/>
          <w:lang w:val="ru-RU"/>
        </w:rPr>
        <w:t xml:space="preserve">ду нашими членами и </w:t>
      </w:r>
      <w:r w:rsidRPr="006C36D9">
        <w:rPr>
          <w:rStyle w:val="a5"/>
          <w:lang w:val="ru-RU"/>
        </w:rPr>
        <w:t>безопасность всех участников.</w:t>
      </w:r>
    </w:p>
    <w:p w:rsidR="006C36D9" w:rsidRDefault="006C36D9" w:rsidP="006C36D9">
      <w:pPr>
        <w:pStyle w:val="1"/>
        <w:spacing w:after="0"/>
        <w:ind w:left="851" w:right="1209"/>
        <w:jc w:val="both"/>
        <w:rPr>
          <w:rStyle w:val="a5"/>
          <w:lang w:val="ru-RU"/>
        </w:rPr>
      </w:pPr>
      <w:r w:rsidRPr="006C36D9">
        <w:rPr>
          <w:rStyle w:val="a5"/>
          <w:lang w:val="ru-RU"/>
        </w:rPr>
        <w:t xml:space="preserve">На данном этапе мы можем только подтвердить, что российские спортсмены по-прежнему могут участвовать в любых предстоящих соревнованиях </w:t>
      </w:r>
      <w:r w:rsidRPr="006C36D9">
        <w:rPr>
          <w:rStyle w:val="a5"/>
        </w:rPr>
        <w:t>IWF</w:t>
      </w:r>
      <w:r w:rsidRPr="006C36D9">
        <w:rPr>
          <w:rStyle w:val="a5"/>
          <w:lang w:val="ru-RU"/>
        </w:rPr>
        <w:t xml:space="preserve"> при условии соблюдения требований, изложенных в регламенте и политике </w:t>
      </w:r>
      <w:r w:rsidRPr="006C36D9">
        <w:rPr>
          <w:rStyle w:val="a5"/>
        </w:rPr>
        <w:t>IWF</w:t>
      </w:r>
      <w:r w:rsidRPr="006C36D9">
        <w:rPr>
          <w:rStyle w:val="a5"/>
          <w:lang w:val="ru-RU"/>
        </w:rPr>
        <w:t>.</w:t>
      </w:r>
    </w:p>
    <w:p w:rsidR="006C36D9" w:rsidRDefault="006C36D9" w:rsidP="006C36D9">
      <w:pPr>
        <w:pStyle w:val="1"/>
        <w:spacing w:after="0"/>
        <w:ind w:left="851" w:right="1209"/>
        <w:jc w:val="both"/>
        <w:rPr>
          <w:rStyle w:val="a5"/>
          <w:lang w:val="ru-RU"/>
        </w:rPr>
      </w:pPr>
    </w:p>
    <w:p w:rsidR="006C36D9" w:rsidRDefault="006C36D9" w:rsidP="006C36D9">
      <w:pPr>
        <w:pStyle w:val="1"/>
        <w:spacing w:after="0"/>
        <w:ind w:left="851" w:right="1209"/>
        <w:jc w:val="both"/>
        <w:rPr>
          <w:rStyle w:val="a5"/>
          <w:lang w:val="ru-RU"/>
        </w:rPr>
      </w:pPr>
      <w:r>
        <w:rPr>
          <w:rStyle w:val="a5"/>
          <w:lang w:val="ru-RU"/>
        </w:rPr>
        <w:t>С уважением,</w:t>
      </w:r>
    </w:p>
    <w:p w:rsidR="006C36D9" w:rsidRPr="006C36D9" w:rsidRDefault="006C36D9" w:rsidP="006C36D9">
      <w:pPr>
        <w:pStyle w:val="1"/>
        <w:spacing w:after="0"/>
        <w:ind w:left="851" w:right="1209"/>
        <w:jc w:val="both"/>
        <w:rPr>
          <w:rStyle w:val="a5"/>
          <w:lang w:val="ru-RU"/>
        </w:rPr>
      </w:pPr>
      <w:r>
        <w:rPr>
          <w:rStyle w:val="a5"/>
          <w:lang w:val="ru-RU"/>
        </w:rPr>
        <w:t xml:space="preserve">Президент </w:t>
      </w:r>
      <w:r>
        <w:rPr>
          <w:rStyle w:val="a5"/>
        </w:rPr>
        <w:t>IWF</w:t>
      </w:r>
      <w:r>
        <w:rPr>
          <w:rStyle w:val="a5"/>
          <w:lang w:val="ru-RU"/>
        </w:rPr>
        <w:t xml:space="preserve"> Мохаммед Джалуд,      Генеральный секретарь </w:t>
      </w:r>
      <w:r>
        <w:rPr>
          <w:rStyle w:val="a5"/>
        </w:rPr>
        <w:t>IWF</w:t>
      </w:r>
      <w:r w:rsidRPr="006C36D9">
        <w:rPr>
          <w:rStyle w:val="a5"/>
          <w:lang w:val="ru-RU"/>
        </w:rPr>
        <w:t xml:space="preserve"> </w:t>
      </w:r>
      <w:r>
        <w:rPr>
          <w:rStyle w:val="a5"/>
          <w:lang w:val="ru-RU"/>
        </w:rPr>
        <w:t>Антонио Урсо</w:t>
      </w:r>
      <w:r w:rsidRPr="006C36D9">
        <w:rPr>
          <w:rStyle w:val="a5"/>
          <w:lang w:val="ru-RU"/>
        </w:rPr>
        <w:t xml:space="preserve"> </w:t>
      </w:r>
    </w:p>
    <w:p w:rsidR="006C36D9" w:rsidRDefault="006C36D9" w:rsidP="006C36D9">
      <w:pPr>
        <w:pStyle w:val="1"/>
        <w:spacing w:after="0"/>
        <w:ind w:left="851" w:right="1209"/>
        <w:jc w:val="both"/>
        <w:rPr>
          <w:rStyle w:val="a5"/>
          <w:lang w:val="ru-RU"/>
        </w:rPr>
      </w:pPr>
    </w:p>
    <w:p w:rsidR="00DB1B2E" w:rsidRPr="006C36D9" w:rsidRDefault="00DB1B2E" w:rsidP="006C36D9">
      <w:pPr>
        <w:spacing w:line="240" w:lineRule="exact"/>
        <w:ind w:left="300" w:right="1209"/>
        <w:rPr>
          <w:sz w:val="19"/>
          <w:szCs w:val="19"/>
          <w:lang w:val="ru-RU"/>
        </w:rPr>
      </w:pPr>
    </w:p>
    <w:p w:rsidR="00DB1B2E" w:rsidRPr="006C36D9" w:rsidRDefault="00DB1B2E" w:rsidP="006C36D9">
      <w:pPr>
        <w:spacing w:line="240" w:lineRule="exact"/>
        <w:ind w:left="300" w:right="1209"/>
        <w:rPr>
          <w:sz w:val="19"/>
          <w:szCs w:val="19"/>
          <w:lang w:val="ru-RU"/>
        </w:rPr>
      </w:pPr>
    </w:p>
    <w:p w:rsidR="00DB1B2E" w:rsidRPr="006C36D9" w:rsidRDefault="00DB1B2E" w:rsidP="006C36D9">
      <w:pPr>
        <w:spacing w:before="50" w:after="50" w:line="240" w:lineRule="exact"/>
        <w:ind w:left="300" w:right="1209"/>
        <w:rPr>
          <w:sz w:val="19"/>
          <w:szCs w:val="19"/>
          <w:lang w:val="ru-RU"/>
        </w:rPr>
      </w:pPr>
    </w:p>
    <w:p w:rsidR="00DB1B2E" w:rsidRPr="006C36D9" w:rsidRDefault="00DB1B2E" w:rsidP="006C36D9">
      <w:pPr>
        <w:spacing w:line="1" w:lineRule="exact"/>
        <w:ind w:left="300" w:right="1209"/>
        <w:rPr>
          <w:lang w:val="ru-RU"/>
        </w:rPr>
        <w:sectPr w:rsidR="00DB1B2E" w:rsidRPr="006C36D9">
          <w:type w:val="continuous"/>
          <w:pgSz w:w="11900" w:h="16840"/>
          <w:pgMar w:top="226" w:right="0" w:bottom="103" w:left="0" w:header="0" w:footer="3" w:gutter="0"/>
          <w:cols w:space="720"/>
          <w:noEndnote/>
          <w:docGrid w:linePitch="360"/>
        </w:sectPr>
      </w:pPr>
    </w:p>
    <w:p w:rsidR="00DB1B2E" w:rsidRDefault="004D5C30" w:rsidP="006C36D9">
      <w:pPr>
        <w:pStyle w:val="20"/>
        <w:ind w:left="300" w:right="1209"/>
      </w:pPr>
      <w:r>
        <w:rPr>
          <w:rStyle w:val="2"/>
        </w:rPr>
        <w:t>MSI, Avenue de Rhodanie 54, 1007 Lausanne, Switzerl</w:t>
      </w:r>
      <w:r>
        <w:rPr>
          <w:rStyle w:val="2"/>
        </w:rPr>
        <w:t xml:space="preserve">and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Tel: +41 21 601 3227 </w:t>
      </w:r>
      <w:r>
        <w:rPr>
          <w:rStyle w:val="2"/>
          <w:color w:val="EC008C"/>
        </w:rPr>
        <w:t xml:space="preserve">| </w:t>
      </w:r>
      <w:r>
        <w:rPr>
          <w:rStyle w:val="2"/>
        </w:rPr>
        <w:t>iwf@iwf.sport</w:t>
      </w:r>
    </w:p>
    <w:p w:rsidR="00DB1B2E" w:rsidRDefault="004D5C30" w:rsidP="006C36D9">
      <w:pPr>
        <w:pStyle w:val="20"/>
        <w:ind w:left="300" w:right="1209"/>
      </w:pPr>
      <w:r>
        <w:rPr>
          <w:rStyle w:val="2"/>
        </w:rPr>
        <w:t xml:space="preserve">Bank: OTP Bank Plc., Deak Ferenc u. 7-9, 1053 Budapest, Hungary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Swift: OTPVHUHB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IBAN: HU06 1176 4056 2482 4019 0000 0000 </w:t>
      </w:r>
      <w:hyperlink r:id="rId7" w:history="1">
        <w:r>
          <w:rPr>
            <w:rStyle w:val="2"/>
          </w:rPr>
          <w:t>www.iwf.sport</w:t>
        </w:r>
      </w:hyperlink>
      <w:r>
        <w:rPr>
          <w:rStyle w:val="2"/>
        </w:rPr>
        <w:t xml:space="preserve">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facebook.com/iwfnet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twitter.com/iwfnet </w:t>
      </w:r>
      <w:r>
        <w:rPr>
          <w:rStyle w:val="2"/>
          <w:color w:val="EC008C"/>
        </w:rPr>
        <w:t xml:space="preserve">| </w:t>
      </w:r>
      <w:r>
        <w:rPr>
          <w:rStyle w:val="2"/>
        </w:rPr>
        <w:t xml:space="preserve">instagram.com/iwfnet </w:t>
      </w:r>
      <w:r>
        <w:rPr>
          <w:rStyle w:val="2"/>
          <w:color w:val="EC008C"/>
        </w:rPr>
        <w:t xml:space="preserve">| </w:t>
      </w:r>
      <w:r>
        <w:rPr>
          <w:rStyle w:val="2"/>
        </w:rPr>
        <w:t>youtube.com/iwfmedia</w:t>
      </w:r>
    </w:p>
    <w:sectPr w:rsidR="00DB1B2E">
      <w:type w:val="continuous"/>
      <w:pgSz w:w="11900" w:h="16840"/>
      <w:pgMar w:top="226" w:right="1085" w:bottom="103" w:left="8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C30" w:rsidRDefault="004D5C30">
      <w:r>
        <w:separator/>
      </w:r>
    </w:p>
  </w:endnote>
  <w:endnote w:type="continuationSeparator" w:id="0">
    <w:p w:rsidR="004D5C30" w:rsidRDefault="004D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C30" w:rsidRDefault="004D5C30"/>
  </w:footnote>
  <w:footnote w:type="continuationSeparator" w:id="0">
    <w:p w:rsidR="004D5C30" w:rsidRDefault="004D5C3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2E"/>
    <w:rsid w:val="002146CC"/>
    <w:rsid w:val="00431B23"/>
    <w:rsid w:val="004D5C30"/>
    <w:rsid w:val="006C36D9"/>
    <w:rsid w:val="006F70D9"/>
    <w:rsid w:val="00DB1B2E"/>
    <w:rsid w:val="00E772F0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E068"/>
  <w15:docId w15:val="{656214B8-F5E9-4F7A-89F2-F4EED48C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/>
      <w:bCs/>
      <w:i w:val="0"/>
      <w:iCs w:val="0"/>
      <w:smallCaps w:val="0"/>
      <w:strike w:val="0"/>
      <w:color w:val="00B4F1"/>
      <w:sz w:val="13"/>
      <w:szCs w:val="13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/>
      <w:bCs/>
      <w:i w:val="0"/>
      <w:iCs w:val="0"/>
      <w:smallCaps w:val="0"/>
      <w:strike w:val="0"/>
      <w:color w:val="00B4F1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00B4F1"/>
      <w:sz w:val="16"/>
      <w:szCs w:val="16"/>
      <w:u w:val="none"/>
    </w:rPr>
  </w:style>
  <w:style w:type="paragraph" w:customStyle="1" w:styleId="a4">
    <w:name w:val="Подпись к картинке"/>
    <w:basedOn w:val="a"/>
    <w:link w:val="a3"/>
    <w:pPr>
      <w:spacing w:line="276" w:lineRule="auto"/>
      <w:jc w:val="center"/>
    </w:pPr>
    <w:rPr>
      <w:rFonts w:ascii="Arial" w:eastAsia="Arial" w:hAnsi="Arial" w:cs="Arial"/>
      <w:b/>
      <w:bCs/>
      <w:color w:val="00B4F1"/>
      <w:sz w:val="13"/>
      <w:szCs w:val="13"/>
    </w:rPr>
  </w:style>
  <w:style w:type="paragraph" w:customStyle="1" w:styleId="1">
    <w:name w:val="Основной текст1"/>
    <w:basedOn w:val="a"/>
    <w:link w:val="a5"/>
    <w:pPr>
      <w:spacing w:after="200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660" w:line="214" w:lineRule="auto"/>
      <w:ind w:firstLine="300"/>
    </w:pPr>
    <w:rPr>
      <w:rFonts w:ascii="Calibri" w:eastAsia="Calibri" w:hAnsi="Calibri" w:cs="Calibri"/>
      <w:b/>
      <w:bCs/>
      <w:color w:val="00B4F1"/>
      <w:sz w:val="20"/>
      <w:szCs w:val="20"/>
    </w:rPr>
  </w:style>
  <w:style w:type="paragraph" w:customStyle="1" w:styleId="11">
    <w:name w:val="Заголовок №1"/>
    <w:basedOn w:val="a"/>
    <w:link w:val="10"/>
    <w:pPr>
      <w:ind w:right="140"/>
      <w:jc w:val="right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color w:val="00B4F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wf.spor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</dc:creator>
  <cp:keywords/>
  <cp:lastModifiedBy>Ольга</cp:lastModifiedBy>
  <cp:revision>7</cp:revision>
  <dcterms:created xsi:type="dcterms:W3CDTF">2023-07-21T15:50:00Z</dcterms:created>
  <dcterms:modified xsi:type="dcterms:W3CDTF">2023-07-21T17:46:00Z</dcterms:modified>
</cp:coreProperties>
</file>